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Project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Project Manager role is about making projects succeed through processes built around people. That means pulling apart existing processes, spotting opportunities to improve them, catching what could go wrong, and putting strategies in place to avoid those risks. Expect a mix of process improvement, risk management, and hands-on project execution.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Analyze and refine project processes to get more out of them, in both efficiency and results.</w:t>
      </w:r>
    </w:p>
    <w:p>
      <w:pPr>
        <w:pStyle w:val="ListParagraph"/>
        <w:numPr>
          <w:ilvl w:val="0"/>
          <w:numId w:val="2"/>
        </w:numPr>
        <w:spacing w:after="100" w:line="276"/>
      </w:pPr>
      <w:r>
        <w:rPr>
          <w:color w:val="000000"/>
          <w:sz w:val="24"/>
          <w:szCs w:val="24"/>
        </w:rPr>
        <w:t xml:space="preserve">Build and roll out risk management strategies that catch issues early and respond to them well.</w:t>
      </w:r>
    </w:p>
    <w:p>
      <w:pPr>
        <w:pStyle w:val="ListParagraph"/>
        <w:numPr>
          <w:ilvl w:val="0"/>
          <w:numId w:val="2"/>
        </w:numPr>
        <w:spacing w:after="100" w:line="276"/>
      </w:pPr>
      <w:r>
        <w:rPr>
          <w:color w:val="000000"/>
          <w:sz w:val="24"/>
          <w:szCs w:val="24"/>
        </w:rPr>
        <w:t xml:space="preserve">Keep overall project progress under watch and flag any deviation from the plan.</w:t>
      </w:r>
    </w:p>
    <w:p>
      <w:pPr>
        <w:pStyle w:val="ListParagraph"/>
        <w:numPr>
          <w:ilvl w:val="0"/>
          <w:numId w:val="2"/>
        </w:numPr>
        <w:spacing w:after="100" w:line="276"/>
      </w:pPr>
      <w:r>
        <w:rPr>
          <w:color w:val="000000"/>
          <w:sz w:val="24"/>
          <w:szCs w:val="24"/>
        </w:rPr>
        <w:t xml:space="preserve">Develop and put in place strategies that reduce project issues and challenges.</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engineering, business administration, or a related field.</w:t>
      </w:r>
    </w:p>
    <w:p>
      <w:pPr>
        <w:pStyle w:val="ListParagraph"/>
        <w:numPr>
          <w:ilvl w:val="0"/>
          <w:numId w:val="2"/>
        </w:numPr>
        <w:spacing w:after="100" w:line="276"/>
      </w:pPr>
      <w:r>
        <w:rPr>
          <w:color w:val="000000"/>
          <w:sz w:val="24"/>
          <w:szCs w:val="24"/>
        </w:rPr>
        <w:t xml:space="preserve">More than five years of experience in project management.</w:t>
      </w:r>
    </w:p>
    <w:p>
      <w:pPr>
        <w:pStyle w:val="ListParagraph"/>
        <w:numPr>
          <w:ilvl w:val="0"/>
          <w:numId w:val="2"/>
        </w:numPr>
        <w:spacing w:after="100" w:line="276"/>
      </w:pPr>
      <w:r>
        <w:rPr>
          <w:color w:val="000000"/>
          <w:sz w:val="24"/>
          <w:szCs w:val="24"/>
        </w:rPr>
        <w:t xml:space="preserve">Strong analytical and problem-solving skills.</w:t>
      </w:r>
    </w:p>
    <w:p>
      <w:pPr>
        <w:pStyle w:val="ListParagraph"/>
        <w:numPr>
          <w:ilvl w:val="0"/>
          <w:numId w:val="2"/>
        </w:numPr>
        <w:spacing w:after="100" w:line="276"/>
      </w:pPr>
      <w:r>
        <w:rPr>
          <w:color w:val="000000"/>
          <w:sz w:val="24"/>
          <w:szCs w:val="24"/>
        </w:rPr>
        <w:t xml:space="preserve">Experience with risk management methodologies.</w:t>
      </w:r>
    </w:p>
    <w:p>
      <w:pPr>
        <w:pStyle w:val="ListParagraph"/>
        <w:numPr>
          <w:ilvl w:val="0"/>
          <w:numId w:val="2"/>
        </w:numPr>
        <w:spacing w:after="100" w:line="276"/>
      </w:pPr>
      <w:r>
        <w:rPr>
          <w:color w:val="000000"/>
          <w:sz w:val="24"/>
          <w:szCs w:val="24"/>
        </w:rPr>
        <w:t xml:space="preserve">Excellent communication and collaboration skills.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2026-09-29T12:54:46.270Z</dcterms:created>
  <dcterms:modified xsi:type="dcterms:W3CDTF">2026-09-29T12:54:46.271Z</dcterms:modified>
</cp:coreProperties>
</file>

<file path=docProps/custom.xml><?xml version="1.0" encoding="utf-8"?>
<Properties xmlns="http://schemas.openxmlformats.org/officeDocument/2006/custom-properties" xmlns:vt="http://schemas.openxmlformats.org/officeDocument/2006/docPropsVTypes"/>
</file>