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Data Analyst Job Description</w:t>
      </w:r>
    </w:p>
    <w:p>
      <w:pPr>
        <w:pStyle w:val="Heading1"/>
        <w:spacing w:after="120" w:before="240"/>
      </w:pPr>
      <w:r>
        <w:rPr>
          <w:b/>
          <w:bCs/>
          <w:color w:val="000000"/>
          <w:sz w:val="28"/>
          <w:szCs w:val="28"/>
        </w:rPr>
        <w:t xml:space="preserve">1. Job Overview</w:t>
      </w:r>
    </w:p>
    <w:p>
      <w:pPr>
        <w:spacing w:after="160" w:line="276"/>
      </w:pPr>
      <w:r>
        <w:rPr>
          <w:color w:val="000000"/>
          <w:sz w:val="24"/>
          <w:szCs w:val="24"/>
        </w:rPr>
        <w:t xml:space="preserve">The Data Analyst turns raw data into insight people can actually act on. You will analyze trends, build reports, and communicate what the data means to stakeholders who use it to make business decisions. The role blends data analysis, visualization, and business communication.</w:t>
      </w:r>
    </w:p>
    <w:p>
      <w:pPr>
        <w:pStyle w:val="Heading1"/>
        <w:spacing w:after="120" w:before="240"/>
      </w:pPr>
      <w:r>
        <w:rPr>
          <w:b/>
          <w:bCs/>
          <w:color w:val="000000"/>
          <w:sz w:val="28"/>
          <w:szCs w:val="28"/>
        </w:rPr>
        <w:t xml:space="preserve">2. Responsibilities and Duties</w:t>
      </w:r>
    </w:p>
    <w:p>
      <w:pPr>
        <w:pStyle w:val="ListParagraph"/>
        <w:numPr>
          <w:ilvl w:val="0"/>
          <w:numId w:val="2"/>
        </w:numPr>
        <w:spacing w:after="100" w:line="276"/>
      </w:pPr>
      <w:r>
        <w:rPr>
          <w:color w:val="000000"/>
          <w:sz w:val="24"/>
          <w:szCs w:val="24"/>
        </w:rPr>
        <w:t xml:space="preserve">Collect, clean, and analyze data from a range of sources.</w:t>
      </w:r>
    </w:p>
    <w:p>
      <w:pPr>
        <w:pStyle w:val="ListParagraph"/>
        <w:numPr>
          <w:ilvl w:val="0"/>
          <w:numId w:val="2"/>
        </w:numPr>
        <w:spacing w:after="100" w:line="276"/>
      </w:pPr>
      <w:r>
        <w:rPr>
          <w:color w:val="000000"/>
          <w:sz w:val="24"/>
          <w:szCs w:val="24"/>
        </w:rPr>
        <w:t xml:space="preserve">Spot trends and patterns in the data that surface genuinely useful insights.</w:t>
      </w:r>
    </w:p>
    <w:p>
      <w:pPr>
        <w:pStyle w:val="ListParagraph"/>
        <w:numPr>
          <w:ilvl w:val="0"/>
          <w:numId w:val="2"/>
        </w:numPr>
        <w:spacing w:after="100" w:line="276"/>
      </w:pPr>
      <w:r>
        <w:rPr>
          <w:color w:val="000000"/>
          <w:sz w:val="24"/>
          <w:szCs w:val="24"/>
        </w:rPr>
        <w:t xml:space="preserve">Build clear reports and visualizations that communicate insights to business users.</w:t>
      </w:r>
    </w:p>
    <w:p>
      <w:pPr>
        <w:pStyle w:val="ListParagraph"/>
        <w:numPr>
          <w:ilvl w:val="0"/>
          <w:numId w:val="2"/>
        </w:numPr>
        <w:spacing w:after="100" w:line="276"/>
      </w:pPr>
      <w:r>
        <w:rPr>
          <w:color w:val="000000"/>
          <w:sz w:val="24"/>
          <w:szCs w:val="24"/>
        </w:rPr>
        <w:t xml:space="preserve">Work with cross-functional teams to turn data insights into strategies people can act on.</w:t>
      </w:r>
    </w:p>
    <w:p>
      <w:pPr>
        <w:pStyle w:val="Heading1"/>
        <w:spacing w:after="120" w:before="240"/>
      </w:pPr>
      <w:r>
        <w:rPr>
          <w:b/>
          <w:bCs/>
          <w:color w:val="000000"/>
          <w:sz w:val="28"/>
          <w:szCs w:val="28"/>
        </w:rPr>
        <w:t xml:space="preserve">3. Qualifications and Requirements</w:t>
      </w:r>
    </w:p>
    <w:p>
      <w:pPr>
        <w:pStyle w:val="ListParagraph"/>
        <w:numPr>
          <w:ilvl w:val="0"/>
          <w:numId w:val="2"/>
        </w:numPr>
        <w:spacing w:after="100" w:line="276"/>
      </w:pPr>
      <w:r>
        <w:rPr>
          <w:color w:val="000000"/>
          <w:sz w:val="24"/>
          <w:szCs w:val="24"/>
        </w:rPr>
        <w:t xml:space="preserve">Bachelor's degree in Statistics, Mathematics, Computer Science, or a related field.</w:t>
      </w:r>
    </w:p>
    <w:p>
      <w:pPr>
        <w:pStyle w:val="ListParagraph"/>
        <w:numPr>
          <w:ilvl w:val="0"/>
          <w:numId w:val="2"/>
        </w:numPr>
        <w:spacing w:after="100" w:line="276"/>
      </w:pPr>
      <w:r>
        <w:rPr>
          <w:color w:val="000000"/>
          <w:sz w:val="24"/>
          <w:szCs w:val="24"/>
        </w:rPr>
        <w:t xml:space="preserve">More than 2 years of experience in data analysis or a similar role.</w:t>
      </w:r>
    </w:p>
    <w:p>
      <w:pPr>
        <w:pStyle w:val="ListParagraph"/>
        <w:numPr>
          <w:ilvl w:val="0"/>
          <w:numId w:val="2"/>
        </w:numPr>
        <w:spacing w:after="100" w:line="276"/>
      </w:pPr>
      <w:r>
        <w:rPr>
          <w:color w:val="000000"/>
          <w:sz w:val="24"/>
          <w:szCs w:val="24"/>
        </w:rPr>
        <w:t xml:space="preserve">Strong analytical and problem-solving skills, comfortable with tools like Excel and SQL.</w:t>
      </w:r>
    </w:p>
    <w:p>
      <w:pPr>
        <w:pStyle w:val="ListParagraph"/>
        <w:numPr>
          <w:ilvl w:val="0"/>
          <w:numId w:val="2"/>
        </w:numPr>
        <w:spacing w:after="100" w:line="276"/>
      </w:pPr>
      <w:r>
        <w:rPr>
          <w:color w:val="000000"/>
          <w:sz w:val="24"/>
          <w:szCs w:val="24"/>
        </w:rPr>
        <w:t xml:space="preserve">Strong communication and presentation skills, able to translate complex data into clear insight.</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2026-09-29T08:42:22.102Z</dcterms:created>
  <dcterms:modified xsi:type="dcterms:W3CDTF">2026-09-29T08:42:22.103Z</dcterms:modified>
</cp:coreProperties>
</file>

<file path=docProps/custom.xml><?xml version="1.0" encoding="utf-8"?>
<Properties xmlns="http://schemas.openxmlformats.org/officeDocument/2006/custom-properties" xmlns:vt="http://schemas.openxmlformats.org/officeDocument/2006/docPropsVTypes"/>
</file>