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Business Development Executive Job Description</w:t>
      </w:r>
    </w:p>
    <w:p>
      <w:pPr>
        <w:pStyle w:val="Heading1"/>
        <w:spacing w:after="120" w:before="240"/>
      </w:pPr>
      <w:r>
        <w:rPr>
          <w:b/>
          <w:bCs/>
          <w:color w:val="000000"/>
          <w:sz w:val="28"/>
          <w:szCs w:val="28"/>
        </w:rPr>
        <w:t xml:space="preserve">1. Job Overview</w:t>
      </w:r>
    </w:p>
    <w:p>
      <w:pPr>
        <w:spacing w:after="160" w:line="276"/>
      </w:pPr>
      <w:r>
        <w:rPr>
          <w:color w:val="000000"/>
          <w:sz w:val="24"/>
          <w:szCs w:val="24"/>
        </w:rPr>
        <w:t xml:space="preserve">This Business Development Executive role is about revenue growth through acquiring and managing clients. You will find and develop new business opportunities, build genuine client relationships, and negotiate deals that work for both sides. It is a mix of sales, relationship-building, and strategic thinking.</w:t>
      </w:r>
    </w:p>
    <w:p>
      <w:pPr>
        <w:pStyle w:val="Heading1"/>
        <w:spacing w:after="120" w:before="240"/>
      </w:pPr>
      <w:r>
        <w:rPr>
          <w:b/>
          <w:bCs/>
          <w:color w:val="000000"/>
          <w:sz w:val="28"/>
          <w:szCs w:val="28"/>
        </w:rPr>
        <w:t xml:space="preserve">2. Responsibilities and Duties</w:t>
      </w:r>
    </w:p>
    <w:p>
      <w:pPr>
        <w:pStyle w:val="ListParagraph"/>
        <w:numPr>
          <w:ilvl w:val="0"/>
          <w:numId w:val="2"/>
        </w:numPr>
        <w:spacing w:after="100" w:line="276"/>
      </w:pPr>
      <w:r>
        <w:rPr>
          <w:color w:val="000000"/>
          <w:sz w:val="24"/>
          <w:szCs w:val="24"/>
        </w:rPr>
        <w:t xml:space="preserve">Develop and run customer acquisition strategies through industry events and networking.</w:t>
      </w:r>
    </w:p>
    <w:p>
      <w:pPr>
        <w:pStyle w:val="ListParagraph"/>
        <w:numPr>
          <w:ilvl w:val="0"/>
          <w:numId w:val="2"/>
        </w:numPr>
        <w:spacing w:after="100" w:line="276"/>
      </w:pPr>
      <w:r>
        <w:rPr>
          <w:color w:val="000000"/>
          <w:sz w:val="24"/>
          <w:szCs w:val="24"/>
        </w:rPr>
        <w:t xml:space="preserve">Build and maintain relationships with key clients, spotting upsell and cross-sell opportunities.</w:t>
      </w:r>
    </w:p>
    <w:p>
      <w:pPr>
        <w:pStyle w:val="ListParagraph"/>
        <w:numPr>
          <w:ilvl w:val="0"/>
          <w:numId w:val="2"/>
        </w:numPr>
        <w:spacing w:after="100" w:line="276"/>
      </w:pPr>
      <w:r>
        <w:rPr>
          <w:color w:val="000000"/>
          <w:sz w:val="24"/>
          <w:szCs w:val="24"/>
        </w:rPr>
        <w:t xml:space="preserve">Negotiate contracts and close deals on terms that work for both sides.</w:t>
      </w:r>
    </w:p>
    <w:p>
      <w:pPr>
        <w:pStyle w:val="ListParagraph"/>
        <w:numPr>
          <w:ilvl w:val="0"/>
          <w:numId w:val="2"/>
        </w:numPr>
        <w:spacing w:after="100" w:line="276"/>
      </w:pPr>
      <w:r>
        <w:rPr>
          <w:color w:val="000000"/>
          <w:sz w:val="24"/>
          <w:szCs w:val="24"/>
        </w:rPr>
        <w:t xml:space="preserve">Track and analyze sales data to spot trends and build real insight.</w:t>
      </w:r>
    </w:p>
    <w:p>
      <w:pPr>
        <w:pStyle w:val="Heading1"/>
        <w:spacing w:after="120" w:before="240"/>
      </w:pPr>
      <w:r>
        <w:rPr>
          <w:b/>
          <w:bCs/>
          <w:color w:val="000000"/>
          <w:sz w:val="28"/>
          <w:szCs w:val="28"/>
        </w:rPr>
        <w:t xml:space="preserve">3. Qualifications and Requirements</w:t>
      </w:r>
    </w:p>
    <w:p>
      <w:pPr>
        <w:pStyle w:val="ListParagraph"/>
        <w:numPr>
          <w:ilvl w:val="0"/>
          <w:numId w:val="2"/>
        </w:numPr>
        <w:spacing w:after="100" w:line="276"/>
      </w:pPr>
      <w:r>
        <w:rPr>
          <w:color w:val="000000"/>
          <w:sz w:val="24"/>
          <w:szCs w:val="24"/>
        </w:rPr>
        <w:t xml:space="preserve">Bachelor's degree in Business Administration, Marketing, or a closely related field.</w:t>
      </w:r>
    </w:p>
    <w:p>
      <w:pPr>
        <w:pStyle w:val="ListParagraph"/>
        <w:numPr>
          <w:ilvl w:val="0"/>
          <w:numId w:val="2"/>
        </w:numPr>
        <w:spacing w:after="100" w:line="276"/>
      </w:pPr>
      <w:r>
        <w:rPr>
          <w:color w:val="000000"/>
          <w:sz w:val="24"/>
          <w:szCs w:val="24"/>
        </w:rPr>
        <w:t xml:space="preserve">At least 3 years of business or sales development experience.</w:t>
      </w:r>
    </w:p>
    <w:p>
      <w:pPr>
        <w:pStyle w:val="ListParagraph"/>
        <w:numPr>
          <w:ilvl w:val="0"/>
          <w:numId w:val="2"/>
        </w:numPr>
        <w:spacing w:after="100" w:line="276"/>
      </w:pPr>
      <w:r>
        <w:rPr>
          <w:color w:val="000000"/>
          <w:sz w:val="24"/>
          <w:szCs w:val="24"/>
        </w:rPr>
        <w:t xml:space="preserve">A track record of consistently hitting or beating sales goals and growing client portfolios.</w:t>
      </w:r>
    </w:p>
    <w:p>
      <w:pPr>
        <w:pStyle w:val="ListParagraph"/>
        <w:numPr>
          <w:ilvl w:val="0"/>
          <w:numId w:val="2"/>
        </w:numPr>
        <w:spacing w:after="100" w:line="276"/>
      </w:pPr>
      <w:r>
        <w:rPr>
          <w:color w:val="000000"/>
          <w:sz w:val="24"/>
          <w:szCs w:val="24"/>
        </w:rPr>
        <w:t xml:space="preserve">Strong interpersonal and negotiation skills.</w:t>
      </w:r>
    </w:p>
    <w:p>
      <w:pPr>
        <w:pStyle w:val="ListParagraph"/>
        <w:numPr>
          <w:ilvl w:val="0"/>
          <w:numId w:val="2"/>
        </w:numPr>
        <w:spacing w:after="100" w:line="276"/>
      </w:pPr>
      <w:r>
        <w:rPr>
          <w:color w:val="000000"/>
          <w:sz w:val="24"/>
          <w:szCs w:val="24"/>
        </w:rPr>
        <w:t xml:space="preserve">Strong analytical skills and strategic thinking.</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2026-09-29T06:05:06.262Z</dcterms:created>
  <dcterms:modified xsi:type="dcterms:W3CDTF">2026-09-29T06:05:06.263Z</dcterms:modified>
</cp:coreProperties>
</file>

<file path=docProps/custom.xml><?xml version="1.0" encoding="utf-8"?>
<Properties xmlns="http://schemas.openxmlformats.org/officeDocument/2006/custom-properties" xmlns:vt="http://schemas.openxmlformats.org/officeDocument/2006/docPropsVTypes"/>
</file>